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7B34E8">
        <w:rPr>
          <w:rFonts w:ascii="Arial" w:hAnsi="Arial" w:cs="Arial"/>
          <w:sz w:val="16"/>
          <w:szCs w:val="16"/>
        </w:rPr>
        <w:t>PRESENCIAL</w:t>
      </w:r>
      <w:r w:rsidR="00AD4B05">
        <w:rPr>
          <w:rFonts w:ascii="Arial" w:hAnsi="Arial" w:cs="Arial"/>
          <w:sz w:val="16"/>
          <w:szCs w:val="16"/>
        </w:rPr>
        <w:t xml:space="preserve"> </w:t>
      </w:r>
      <w:r w:rsidRPr="00375695">
        <w:rPr>
          <w:rFonts w:ascii="Arial" w:hAnsi="Arial" w:cs="Arial"/>
          <w:sz w:val="16"/>
          <w:szCs w:val="16"/>
        </w:rPr>
        <w:t xml:space="preserve">N° </w:t>
      </w:r>
      <w:r w:rsidR="007B34E8">
        <w:rPr>
          <w:rFonts w:ascii="Arial" w:hAnsi="Arial" w:cs="Arial"/>
          <w:sz w:val="16"/>
          <w:szCs w:val="16"/>
        </w:rPr>
        <w:t>009</w:t>
      </w:r>
      <w:r w:rsidR="001C2849">
        <w:rPr>
          <w:rFonts w:ascii="Arial" w:hAnsi="Arial" w:cs="Arial"/>
          <w:sz w:val="16"/>
          <w:szCs w:val="16"/>
        </w:rPr>
        <w:t>/2021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7B34E8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7B34E8">
        <w:rPr>
          <w:rFonts w:ascii="Arial" w:hAnsi="Arial" w:cs="Arial"/>
          <w:sz w:val="16"/>
          <w:szCs w:val="16"/>
        </w:rPr>
        <w:t>009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0F6229" w:rsidRPr="000F6229">
        <w:rPr>
          <w:rFonts w:ascii="Arial" w:eastAsia="Book Antiqua" w:hAnsi="Arial" w:cs="Arial"/>
          <w:bCs/>
          <w:sz w:val="16"/>
          <w:szCs w:val="16"/>
        </w:rPr>
        <w:t>CONTRATAÇÃO DE EMPRESA ESPECIALIZADA PARA FORNECIMENTO DE LICENÇA E LOCAÇÃO DE SISTEMAS DE GESTÃO PÚBLICA, COM ACESSO SIMULTÂNEO PARA USUÁRIOS DA ADMINISTRAÇÃO MUNICIPAL, PARA FORNECER, MEDIANTE LOCAÇÃO, LICENÇA DE USO, SUPORTE TÉCNICO E MANUTENÇÃO, AQUISIÇÃO DE BANCO DE DADOS, SISTEMAS PROTOCOLO, CONTABILIDADE, FOLHA DE PAGAMENTO, RECURSOS HUMANOS, COMPRAS E LICITAÇÕES, PATRIMÔNIO, TRIBUTAÇÃO, PLANEJAMENTO, FROTAS, ATENDIMENTO AO CIDADÃO, SISTEMA DE GESTAO SOCIAL WEB, GESTÃO DE SAÚDE E TRANSPARENCIA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7B34E8">
        <w:rPr>
          <w:rFonts w:ascii="Arial" w:hAnsi="Arial" w:cs="Arial"/>
          <w:sz w:val="16"/>
          <w:szCs w:val="16"/>
        </w:rPr>
        <w:t>23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8C5D31">
        <w:rPr>
          <w:rFonts w:ascii="Arial" w:hAnsi="Arial" w:cs="Arial"/>
          <w:sz w:val="16"/>
          <w:szCs w:val="16"/>
        </w:rPr>
        <w:t>09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7B34E8">
        <w:rPr>
          <w:rFonts w:ascii="Arial" w:hAnsi="Arial" w:cs="Arial"/>
          <w:sz w:val="16"/>
          <w:szCs w:val="16"/>
        </w:rPr>
        <w:t>23</w:t>
      </w:r>
      <w:bookmarkStart w:id="0" w:name="_GoBack"/>
      <w:bookmarkEnd w:id="0"/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8C5D31">
        <w:rPr>
          <w:rFonts w:ascii="Arial" w:hAnsi="Arial" w:cs="Arial"/>
          <w:sz w:val="16"/>
          <w:szCs w:val="16"/>
        </w:rPr>
        <w:t>09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p w:rsidR="008E236B" w:rsidRDefault="008E236B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8E236B" w:rsidRDefault="008E236B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8E236B" w:rsidRPr="00375695" w:rsidRDefault="008E236B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8E236B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0B4" w:rsidRDefault="008410B4" w:rsidP="00BA5FF1">
      <w:pPr>
        <w:spacing w:after="0" w:line="240" w:lineRule="auto"/>
      </w:pPr>
      <w:r>
        <w:separator/>
      </w:r>
    </w:p>
  </w:endnote>
  <w:endnote w:type="continuationSeparator" w:id="0">
    <w:p w:rsidR="008410B4" w:rsidRDefault="008410B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0B4" w:rsidRDefault="008410B4" w:rsidP="00BA5FF1">
      <w:pPr>
        <w:spacing w:after="0" w:line="240" w:lineRule="auto"/>
      </w:pPr>
      <w:r>
        <w:separator/>
      </w:r>
    </w:p>
  </w:footnote>
  <w:footnote w:type="continuationSeparator" w:id="0">
    <w:p w:rsidR="008410B4" w:rsidRDefault="008410B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0F6229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8737B"/>
    <w:rsid w:val="005A2911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1504"/>
    <w:rsid w:val="00733884"/>
    <w:rsid w:val="00765D5D"/>
    <w:rsid w:val="007706BF"/>
    <w:rsid w:val="007B34E8"/>
    <w:rsid w:val="007D74C3"/>
    <w:rsid w:val="008020BF"/>
    <w:rsid w:val="008300A5"/>
    <w:rsid w:val="00836531"/>
    <w:rsid w:val="008410B4"/>
    <w:rsid w:val="008459DE"/>
    <w:rsid w:val="00852FB0"/>
    <w:rsid w:val="00891851"/>
    <w:rsid w:val="008939AE"/>
    <w:rsid w:val="008C5D31"/>
    <w:rsid w:val="008E13B1"/>
    <w:rsid w:val="008E236B"/>
    <w:rsid w:val="009A4845"/>
    <w:rsid w:val="009B45A0"/>
    <w:rsid w:val="009C6D84"/>
    <w:rsid w:val="009E1C25"/>
    <w:rsid w:val="009F6468"/>
    <w:rsid w:val="00A36DCC"/>
    <w:rsid w:val="00A41B15"/>
    <w:rsid w:val="00AA54E6"/>
    <w:rsid w:val="00AA54E8"/>
    <w:rsid w:val="00AD4B05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11E76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Pm</cp:lastModifiedBy>
  <cp:revision>7</cp:revision>
  <dcterms:created xsi:type="dcterms:W3CDTF">2021-01-20T18:23:00Z</dcterms:created>
  <dcterms:modified xsi:type="dcterms:W3CDTF">2021-02-02T18:30:00Z</dcterms:modified>
</cp:coreProperties>
</file>